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A1" w:rsidRPr="00EA6B38" w:rsidRDefault="00C37FA1" w:rsidP="00C37FA1">
      <w:pPr>
        <w:pStyle w:val="NormalWeb"/>
        <w:ind w:firstLine="600"/>
        <w:jc w:val="right"/>
        <w:rPr>
          <w:b/>
          <w:sz w:val="28"/>
          <w:szCs w:val="28"/>
          <w:lang w:val="ro-RO"/>
        </w:rPr>
      </w:pPr>
      <w:r w:rsidRPr="00EA6B38">
        <w:rPr>
          <w:b/>
          <w:sz w:val="28"/>
          <w:szCs w:val="28"/>
          <w:lang w:val="en-US"/>
        </w:rPr>
        <w:t>Ad</w:t>
      </w:r>
      <w:proofErr w:type="spellStart"/>
      <w:r w:rsidRPr="00EA6B38">
        <w:rPr>
          <w:b/>
          <w:sz w:val="28"/>
          <w:szCs w:val="28"/>
          <w:lang w:val="ro-RO"/>
        </w:rPr>
        <w:t>ministrației</w:t>
      </w:r>
      <w:proofErr w:type="spellEnd"/>
      <w:r w:rsidRPr="00EA6B38">
        <w:rPr>
          <w:b/>
          <w:sz w:val="28"/>
          <w:szCs w:val="28"/>
          <w:lang w:val="ro-RO"/>
        </w:rPr>
        <w:t xml:space="preserve"> </w:t>
      </w:r>
      <w:proofErr w:type="spellStart"/>
      <w:r w:rsidRPr="00EA6B38">
        <w:rPr>
          <w:b/>
          <w:sz w:val="28"/>
          <w:szCs w:val="28"/>
          <w:lang w:val="ro-RO"/>
        </w:rPr>
        <w:t>instituției</w:t>
      </w:r>
      <w:proofErr w:type="spellEnd"/>
      <w:r w:rsidRPr="00EA6B38">
        <w:rPr>
          <w:b/>
          <w:sz w:val="28"/>
          <w:szCs w:val="28"/>
          <w:lang w:val="ro-RO"/>
        </w:rPr>
        <w:t>___________________</w:t>
      </w:r>
    </w:p>
    <w:p w:rsidR="00C37FA1" w:rsidRDefault="00C37FA1" w:rsidP="00C37FA1">
      <w:pPr>
        <w:pStyle w:val="NormalWeb"/>
        <w:ind w:firstLine="600"/>
        <w:jc w:val="center"/>
        <w:rPr>
          <w:sz w:val="28"/>
          <w:szCs w:val="28"/>
          <w:lang w:val="ro-RO"/>
        </w:rPr>
      </w:pPr>
    </w:p>
    <w:p w:rsidR="00C37FA1" w:rsidRDefault="00C37FA1" w:rsidP="00C37FA1">
      <w:pPr>
        <w:pStyle w:val="NormalWeb"/>
        <w:ind w:firstLine="600"/>
        <w:jc w:val="center"/>
        <w:rPr>
          <w:sz w:val="28"/>
          <w:szCs w:val="28"/>
          <w:lang w:val="ro-RO"/>
        </w:rPr>
      </w:pPr>
    </w:p>
    <w:p w:rsidR="00C37FA1" w:rsidRDefault="00C37FA1" w:rsidP="00C37FA1">
      <w:pPr>
        <w:pStyle w:val="NormalWeb"/>
        <w:ind w:firstLine="60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DEMERS</w:t>
      </w:r>
    </w:p>
    <w:p w:rsidR="00EA6B38" w:rsidRDefault="00EA6B38" w:rsidP="00C37FA1">
      <w:pPr>
        <w:pStyle w:val="NormalWeb"/>
        <w:ind w:firstLine="600"/>
        <w:jc w:val="center"/>
        <w:rPr>
          <w:sz w:val="28"/>
          <w:szCs w:val="28"/>
          <w:lang w:val="ro-RO"/>
        </w:rPr>
      </w:pPr>
    </w:p>
    <w:p w:rsidR="00EA6B38" w:rsidRDefault="00EA6B38" w:rsidP="00C37FA1">
      <w:pPr>
        <w:pStyle w:val="NormalWeb"/>
        <w:ind w:firstLine="600"/>
        <w:jc w:val="center"/>
        <w:rPr>
          <w:sz w:val="28"/>
          <w:szCs w:val="28"/>
          <w:lang w:val="ro-RO"/>
        </w:rPr>
      </w:pPr>
    </w:p>
    <w:p w:rsidR="00C37FA1" w:rsidRDefault="00C37FA1" w:rsidP="00C37FA1">
      <w:pPr>
        <w:pStyle w:val="NormalWeb"/>
        <w:ind w:firstLine="60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Comitetul sindical al ______________, în temeiul</w:t>
      </w:r>
      <w:r w:rsidR="000C49E5">
        <w:rPr>
          <w:sz w:val="28"/>
          <w:szCs w:val="28"/>
          <w:lang w:val="ro-RO"/>
        </w:rPr>
        <w:t>:</w:t>
      </w:r>
    </w:p>
    <w:p w:rsidR="00C37FA1" w:rsidRDefault="00C37FA1" w:rsidP="00C37FA1">
      <w:pPr>
        <w:pStyle w:val="NormalWeb"/>
        <w:ind w:firstLine="600"/>
        <w:jc w:val="left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articolului</w:t>
      </w:r>
      <w:proofErr w:type="spellEnd"/>
      <w:proofErr w:type="gramEnd"/>
      <w:r>
        <w:rPr>
          <w:sz w:val="28"/>
          <w:szCs w:val="28"/>
          <w:lang w:val="en-US"/>
        </w:rPr>
        <w:t xml:space="preserve"> 24, pct. 15(1) al </w:t>
      </w:r>
      <w:proofErr w:type="spellStart"/>
      <w:r>
        <w:rPr>
          <w:sz w:val="28"/>
          <w:szCs w:val="28"/>
          <w:lang w:val="en-US"/>
        </w:rPr>
        <w:t>Codului</w:t>
      </w:r>
      <w:proofErr w:type="spellEnd"/>
      <w:r>
        <w:rPr>
          <w:sz w:val="28"/>
          <w:szCs w:val="28"/>
          <w:lang w:val="en-US"/>
        </w:rPr>
        <w:t xml:space="preserve"> fiscal:</w:t>
      </w:r>
      <w:r>
        <w:rPr>
          <w:sz w:val="28"/>
          <w:szCs w:val="28"/>
          <w:lang w:val="ro-RO"/>
        </w:rPr>
        <w:t xml:space="preserve">„ </w:t>
      </w:r>
      <w:r w:rsidRPr="00C37FA1">
        <w:rPr>
          <w:b/>
          <w:i/>
          <w:sz w:val="28"/>
          <w:szCs w:val="28"/>
          <w:lang w:val="en-US"/>
        </w:rPr>
        <w:t xml:space="preserve">Se </w:t>
      </w:r>
      <w:proofErr w:type="spellStart"/>
      <w:r w:rsidRPr="00C37FA1">
        <w:rPr>
          <w:b/>
          <w:i/>
          <w:sz w:val="28"/>
          <w:szCs w:val="28"/>
          <w:lang w:val="en-US"/>
        </w:rPr>
        <w:t>permite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deducerea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cheltuielilor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achitate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C37FA1">
        <w:rPr>
          <w:b/>
          <w:i/>
          <w:sz w:val="28"/>
          <w:szCs w:val="28"/>
          <w:lang w:val="en-US"/>
        </w:rPr>
        <w:t>contribuabili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în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decursul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anului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fiscal sub </w:t>
      </w:r>
      <w:proofErr w:type="spellStart"/>
      <w:r w:rsidRPr="00C37FA1">
        <w:rPr>
          <w:b/>
          <w:i/>
          <w:sz w:val="28"/>
          <w:szCs w:val="28"/>
          <w:lang w:val="en-US"/>
        </w:rPr>
        <w:t>formă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C37FA1">
        <w:rPr>
          <w:b/>
          <w:i/>
          <w:sz w:val="28"/>
          <w:szCs w:val="28"/>
          <w:lang w:val="en-US"/>
        </w:rPr>
        <w:t>taxe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C37FA1">
        <w:rPr>
          <w:b/>
          <w:i/>
          <w:sz w:val="28"/>
          <w:szCs w:val="28"/>
          <w:lang w:val="en-US"/>
        </w:rPr>
        <w:t>alocaţii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financiare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destinate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activităţii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sindicatelor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. </w:t>
      </w:r>
      <w:proofErr w:type="spellStart"/>
      <w:r w:rsidRPr="00C37FA1">
        <w:rPr>
          <w:b/>
          <w:i/>
          <w:sz w:val="28"/>
          <w:szCs w:val="28"/>
          <w:lang w:val="en-US"/>
        </w:rPr>
        <w:t>Plafonul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C37FA1">
        <w:rPr>
          <w:b/>
          <w:i/>
          <w:sz w:val="28"/>
          <w:szCs w:val="28"/>
          <w:lang w:val="en-US"/>
        </w:rPr>
        <w:t>deductibilitate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C37FA1">
        <w:rPr>
          <w:b/>
          <w:i/>
          <w:sz w:val="28"/>
          <w:szCs w:val="28"/>
          <w:lang w:val="en-US"/>
        </w:rPr>
        <w:t>acestor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cheltuieli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C37FA1">
        <w:rPr>
          <w:b/>
          <w:i/>
          <w:sz w:val="28"/>
          <w:szCs w:val="28"/>
          <w:lang w:val="en-US"/>
        </w:rPr>
        <w:t>constituie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0</w:t>
      </w:r>
      <w:proofErr w:type="gramStart"/>
      <w:r w:rsidRPr="00C37FA1">
        <w:rPr>
          <w:b/>
          <w:i/>
          <w:sz w:val="28"/>
          <w:szCs w:val="28"/>
          <w:lang w:val="en-US"/>
        </w:rPr>
        <w:t>,15</w:t>
      </w:r>
      <w:proofErr w:type="gramEnd"/>
      <w:r w:rsidRPr="00C37FA1">
        <w:rPr>
          <w:b/>
          <w:i/>
          <w:sz w:val="28"/>
          <w:szCs w:val="28"/>
          <w:lang w:val="en-US"/>
        </w:rPr>
        <w:t xml:space="preserve">% din </w:t>
      </w:r>
      <w:proofErr w:type="spellStart"/>
      <w:r w:rsidRPr="00C37FA1">
        <w:rPr>
          <w:b/>
          <w:i/>
          <w:sz w:val="28"/>
          <w:szCs w:val="28"/>
          <w:lang w:val="en-US"/>
        </w:rPr>
        <w:t>fondul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C37FA1">
        <w:rPr>
          <w:b/>
          <w:i/>
          <w:sz w:val="28"/>
          <w:szCs w:val="28"/>
          <w:lang w:val="en-US"/>
        </w:rPr>
        <w:t>retribuire</w:t>
      </w:r>
      <w:proofErr w:type="spellEnd"/>
      <w:r w:rsidRPr="00C37FA1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C37FA1">
        <w:rPr>
          <w:b/>
          <w:i/>
          <w:sz w:val="28"/>
          <w:szCs w:val="28"/>
          <w:lang w:val="en-US"/>
        </w:rPr>
        <w:t>muncii</w:t>
      </w:r>
      <w:proofErr w:type="spellEnd"/>
      <w:r>
        <w:rPr>
          <w:b/>
          <w:i/>
          <w:sz w:val="28"/>
          <w:szCs w:val="28"/>
          <w:lang w:val="en-US"/>
        </w:rPr>
        <w:t>”</w:t>
      </w:r>
      <w:r w:rsidRPr="00C37FA1">
        <w:rPr>
          <w:b/>
          <w:i/>
          <w:sz w:val="28"/>
          <w:szCs w:val="28"/>
          <w:lang w:val="ro-RO"/>
        </w:rPr>
        <w:t xml:space="preserve">  </w:t>
      </w:r>
    </w:p>
    <w:p w:rsidR="00C37FA1" w:rsidRDefault="00C37FA1" w:rsidP="00C37FA1">
      <w:pPr>
        <w:pStyle w:val="NormalWeb"/>
        <w:ind w:firstLine="600"/>
        <w:jc w:val="left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articolului 25, pct. 15 al Legii 1129 din 07.07.2000 a Sindicatelor:„</w:t>
      </w:r>
      <w:r>
        <w:rPr>
          <w:b/>
          <w:i/>
          <w:sz w:val="28"/>
          <w:szCs w:val="28"/>
          <w:lang w:val="ro-RO"/>
        </w:rPr>
        <w:t>Patronul (</w:t>
      </w:r>
      <w:proofErr w:type="spellStart"/>
      <w:r>
        <w:rPr>
          <w:b/>
          <w:i/>
          <w:sz w:val="28"/>
          <w:szCs w:val="28"/>
          <w:lang w:val="ro-RO"/>
        </w:rPr>
        <w:t>administrația</w:t>
      </w:r>
      <w:proofErr w:type="spellEnd"/>
      <w:r>
        <w:rPr>
          <w:b/>
          <w:i/>
          <w:sz w:val="28"/>
          <w:szCs w:val="28"/>
          <w:lang w:val="ro-RO"/>
        </w:rPr>
        <w:t>), de comun acord cu sindicatele, prevede în planul de afaceri sau în devizul de cheltuieli mijloace în mărime de cel mult 0,15% din fondul de salarii pentru utilizarea lor în scopurile stabilite în contractul colectiv de muncă”</w:t>
      </w:r>
    </w:p>
    <w:p w:rsidR="00C37FA1" w:rsidRDefault="00C37FA1" w:rsidP="00C37FA1">
      <w:pPr>
        <w:pStyle w:val="NormalWeb"/>
        <w:ind w:firstLine="600"/>
        <w:jc w:val="left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capitolului VIII, pct. 8</w:t>
      </w:r>
      <w:r w:rsidR="000C49E5">
        <w:rPr>
          <w:sz w:val="28"/>
          <w:szCs w:val="28"/>
          <w:lang w:val="ro-RO"/>
        </w:rPr>
        <w:t xml:space="preserve"> al </w:t>
      </w:r>
      <w:proofErr w:type="spellStart"/>
      <w:r w:rsidR="000C49E5">
        <w:rPr>
          <w:sz w:val="28"/>
          <w:szCs w:val="28"/>
          <w:lang w:val="ro-RO"/>
        </w:rPr>
        <w:t>Convenției</w:t>
      </w:r>
      <w:proofErr w:type="spellEnd"/>
      <w:r w:rsidR="000C49E5">
        <w:rPr>
          <w:sz w:val="28"/>
          <w:szCs w:val="28"/>
          <w:lang w:val="ro-RO"/>
        </w:rPr>
        <w:t xml:space="preserve"> colective (nivel </w:t>
      </w:r>
      <w:proofErr w:type="spellStart"/>
      <w:r w:rsidR="000C49E5">
        <w:rPr>
          <w:sz w:val="28"/>
          <w:szCs w:val="28"/>
          <w:lang w:val="ro-RO"/>
        </w:rPr>
        <w:t>ramural</w:t>
      </w:r>
      <w:proofErr w:type="spellEnd"/>
      <w:r w:rsidR="000C49E5">
        <w:rPr>
          <w:sz w:val="28"/>
          <w:szCs w:val="28"/>
          <w:lang w:val="ro-RO"/>
        </w:rPr>
        <w:t>): „</w:t>
      </w:r>
      <w:r w:rsidR="000C49E5">
        <w:rPr>
          <w:b/>
          <w:i/>
          <w:sz w:val="28"/>
          <w:szCs w:val="28"/>
          <w:lang w:val="ro-RO"/>
        </w:rPr>
        <w:t xml:space="preserve">Angajatorul va prevedea în devizul de cheltuieli al </w:t>
      </w:r>
      <w:proofErr w:type="spellStart"/>
      <w:r w:rsidR="000C49E5">
        <w:rPr>
          <w:b/>
          <w:i/>
          <w:sz w:val="28"/>
          <w:szCs w:val="28"/>
          <w:lang w:val="ro-RO"/>
        </w:rPr>
        <w:t>instituției</w:t>
      </w:r>
      <w:proofErr w:type="spellEnd"/>
      <w:r w:rsidR="000C49E5">
        <w:rPr>
          <w:b/>
          <w:i/>
          <w:sz w:val="28"/>
          <w:szCs w:val="28"/>
          <w:lang w:val="ro-RO"/>
        </w:rPr>
        <w:t xml:space="preserve"> pentru utilizare în scopuri stabilite în contractul colectiv de muncă (nivel de unitate), a mijloacelor în mărime de 0.15% din fondul de salariu al </w:t>
      </w:r>
      <w:proofErr w:type="spellStart"/>
      <w:r w:rsidR="000C49E5">
        <w:rPr>
          <w:b/>
          <w:i/>
          <w:sz w:val="28"/>
          <w:szCs w:val="28"/>
          <w:lang w:val="ro-RO"/>
        </w:rPr>
        <w:t>instituției</w:t>
      </w:r>
      <w:proofErr w:type="spellEnd"/>
      <w:r w:rsidR="000C49E5">
        <w:rPr>
          <w:b/>
          <w:i/>
          <w:sz w:val="28"/>
          <w:szCs w:val="28"/>
          <w:lang w:val="ro-RO"/>
        </w:rPr>
        <w:t>”</w:t>
      </w:r>
    </w:p>
    <w:p w:rsidR="000C49E5" w:rsidRDefault="000C49E5" w:rsidP="00C37FA1">
      <w:pPr>
        <w:pStyle w:val="NormalWeb"/>
        <w:ind w:firstLine="600"/>
        <w:jc w:val="left"/>
        <w:rPr>
          <w:sz w:val="28"/>
          <w:szCs w:val="28"/>
          <w:lang w:val="ro-RO"/>
        </w:rPr>
      </w:pPr>
      <w:r w:rsidRPr="000C49E5">
        <w:rPr>
          <w:sz w:val="28"/>
          <w:szCs w:val="28"/>
          <w:lang w:val="ro-RO"/>
        </w:rPr>
        <w:t>capitolului____, pct.____</w:t>
      </w:r>
      <w:r>
        <w:rPr>
          <w:sz w:val="28"/>
          <w:szCs w:val="28"/>
          <w:lang w:val="ro-RO"/>
        </w:rPr>
        <w:t xml:space="preserve"> al Contractului colectiv de muncă:____________</w:t>
      </w:r>
    </w:p>
    <w:p w:rsidR="000C49E5" w:rsidRDefault="000C49E5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solicită prevederea în devizul de cheltuieli al </w:t>
      </w:r>
      <w:proofErr w:type="spellStart"/>
      <w:r>
        <w:rPr>
          <w:sz w:val="28"/>
          <w:szCs w:val="28"/>
          <w:lang w:val="ro-RO"/>
        </w:rPr>
        <w:t>instituției</w:t>
      </w:r>
      <w:proofErr w:type="spellEnd"/>
      <w:r>
        <w:rPr>
          <w:sz w:val="28"/>
          <w:szCs w:val="28"/>
          <w:lang w:val="ro-RO"/>
        </w:rPr>
        <w:t>_________________0,15% din fondul de retribuire a muncii pentru anul 2016 în mărime de ______</w:t>
      </w:r>
      <w:r w:rsidR="00EA6B38">
        <w:rPr>
          <w:sz w:val="28"/>
          <w:szCs w:val="28"/>
          <w:lang w:val="ro-RO"/>
        </w:rPr>
        <w:t xml:space="preserve"> lei.</w:t>
      </w: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05  iunie 2015</w:t>
      </w: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Președintele</w:t>
      </w:r>
      <w:proofErr w:type="spellEnd"/>
      <w:r>
        <w:rPr>
          <w:sz w:val="28"/>
          <w:szCs w:val="28"/>
          <w:lang w:val="ro-RO"/>
        </w:rPr>
        <w:t xml:space="preserve"> comitetului sindical  __________________</w:t>
      </w:r>
    </w:p>
    <w:p w:rsidR="00EA6B38" w:rsidRDefault="00EA6B38" w:rsidP="000C49E5">
      <w:pPr>
        <w:pStyle w:val="NormalWeb"/>
        <w:ind w:firstLine="0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(Organizatorul sindical)</w:t>
      </w:r>
    </w:p>
    <w:p w:rsidR="00EA6B38" w:rsidRPr="000C49E5" w:rsidRDefault="00EA6B38" w:rsidP="000C49E5">
      <w:pPr>
        <w:pStyle w:val="NormalWeb"/>
        <w:ind w:firstLine="0"/>
        <w:jc w:val="left"/>
        <w:rPr>
          <w:sz w:val="28"/>
          <w:szCs w:val="28"/>
          <w:lang w:val="en-US"/>
        </w:rPr>
      </w:pPr>
    </w:p>
    <w:sectPr w:rsidR="00EA6B38" w:rsidRPr="000C49E5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FA1"/>
    <w:rsid w:val="00027EA3"/>
    <w:rsid w:val="000C49E5"/>
    <w:rsid w:val="008C7EB4"/>
    <w:rsid w:val="00C37FA1"/>
    <w:rsid w:val="00EA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37F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2015-06-03T12:58:00Z</dcterms:created>
  <dcterms:modified xsi:type="dcterms:W3CDTF">2015-06-03T13:22:00Z</dcterms:modified>
</cp:coreProperties>
</file>